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E0D5D" w14:textId="77777777" w:rsidR="006F6645" w:rsidRDefault="006F664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6"/>
      </w:tblGrid>
      <w:tr w:rsidR="006F6645" w14:paraId="555E7B24" w14:textId="77777777">
        <w:tc>
          <w:tcPr>
            <w:tcW w:w="10916" w:type="dxa"/>
            <w:shd w:val="clear" w:color="auto" w:fill="BDD6EE"/>
          </w:tcPr>
          <w:p w14:paraId="10B39B6E" w14:textId="2B2A2182" w:rsidR="006F6645" w:rsidRDefault="00283079">
            <w:r w:rsidRPr="00283079">
              <w:t>Review of column addition and subtraction</w:t>
            </w:r>
          </w:p>
        </w:tc>
      </w:tr>
      <w:tr w:rsidR="006F6645" w14:paraId="015D6C73" w14:textId="77777777">
        <w:tc>
          <w:tcPr>
            <w:tcW w:w="10916" w:type="dxa"/>
          </w:tcPr>
          <w:p w14:paraId="24A6E60D" w14:textId="77777777" w:rsidR="006F6645" w:rsidRDefault="001677BC">
            <w:pPr>
              <w:rPr>
                <w:b/>
                <w:bCs/>
              </w:rPr>
            </w:pPr>
            <w:r>
              <w:rPr>
                <w:b/>
                <w:bCs/>
              </w:rPr>
              <w:t>By the end of this unit, children will be able to:</w:t>
            </w:r>
          </w:p>
          <w:p w14:paraId="31D44FA0" w14:textId="77777777" w:rsidR="006F6645" w:rsidRDefault="006F6645"/>
          <w:p w14:paraId="26F339E8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Review column addition and identify the addends and sum</w:t>
            </w:r>
          </w:p>
          <w:p w14:paraId="5C014482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Review and use knowledge of place value to correctly lay out column addition</w:t>
            </w:r>
          </w:p>
          <w:p w14:paraId="37AE1727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Review adding 2-digit numbers using column addition without regrouping</w:t>
            </w:r>
          </w:p>
          <w:p w14:paraId="2CBB0A89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Review adding 3-digit numbers using column addition without regrouping</w:t>
            </w:r>
          </w:p>
          <w:p w14:paraId="1E8FFBAB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Use column addition to solve problems in different contexts</w:t>
            </w:r>
          </w:p>
          <w:p w14:paraId="14B6970E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Review using column addition to add 2- and 3-digit numbers by regrouping ones</w:t>
            </w:r>
          </w:p>
          <w:p w14:paraId="3BCDB5F3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Review using column addition to add 2- and 3-digit numbers by regrouping tens</w:t>
            </w:r>
          </w:p>
          <w:p w14:paraId="5DC9F827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Review using column addition with regrouping in the ones and tens columns</w:t>
            </w:r>
          </w:p>
          <w:p w14:paraId="2841D7F2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Review using known facts and strategies to accurately and efficiently use and check column addition</w:t>
            </w:r>
          </w:p>
          <w:p w14:paraId="01062859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Use knowledge of column addition to solve problems in a range of contexts</w:t>
            </w:r>
          </w:p>
          <w:p w14:paraId="6446921B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Review identifying the minuend and subtrahend in column subtraction</w:t>
            </w:r>
          </w:p>
          <w:p w14:paraId="0260035C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Review using column subtraction to subtract without regrouping</w:t>
            </w:r>
          </w:p>
          <w:p w14:paraId="386D8E6E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Review using column subtraction with regrouping from tens to ones</w:t>
            </w:r>
          </w:p>
          <w:p w14:paraId="5DFDD9AB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Review using column subtraction with regrouping from hundreds to tens</w:t>
            </w:r>
          </w:p>
          <w:p w14:paraId="6E945F71" w14:textId="77777777" w:rsidR="00283079" w:rsidRPr="00283079" w:rsidRDefault="00283079" w:rsidP="002830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Decide on the most efficient subtraction strategy, including column subtraction</w:t>
            </w:r>
          </w:p>
          <w:p w14:paraId="2E1F49C2" w14:textId="257BFFFD" w:rsidR="006F6645" w:rsidRPr="00283079" w:rsidRDefault="006F6645" w:rsidP="002830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</w:tr>
    </w:tbl>
    <w:p w14:paraId="78162A80" w14:textId="77777777" w:rsidR="006F6645" w:rsidRDefault="006F6645"/>
    <w:tbl>
      <w:tblPr>
        <w:tblStyle w:val="a0"/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6"/>
      </w:tblGrid>
      <w:tr w:rsidR="006F6645" w14:paraId="38EA688B" w14:textId="77777777">
        <w:tc>
          <w:tcPr>
            <w:tcW w:w="10916" w:type="dxa"/>
            <w:shd w:val="clear" w:color="auto" w:fill="C5E0B3"/>
          </w:tcPr>
          <w:p w14:paraId="05696F95" w14:textId="2028BCF8" w:rsidR="006F6645" w:rsidRDefault="00283079">
            <w:r w:rsidRPr="00283079">
              <w:t xml:space="preserve"> </w:t>
            </w:r>
            <w:r w:rsidR="00840797" w:rsidRPr="00840797">
              <w:t>Secure place value to 1000: apply to addition and subtraction: multiples of 100</w:t>
            </w:r>
          </w:p>
        </w:tc>
      </w:tr>
      <w:tr w:rsidR="006F6645" w14:paraId="6E427E4C" w14:textId="77777777">
        <w:tc>
          <w:tcPr>
            <w:tcW w:w="10916" w:type="dxa"/>
          </w:tcPr>
          <w:p w14:paraId="13B965EE" w14:textId="77777777" w:rsidR="006F6645" w:rsidRDefault="001677BC">
            <w:pPr>
              <w:rPr>
                <w:b/>
                <w:bCs/>
              </w:rPr>
            </w:pPr>
            <w:r>
              <w:rPr>
                <w:b/>
                <w:bCs/>
              </w:rPr>
              <w:t>By the end of this unit, children will be able to:</w:t>
            </w:r>
          </w:p>
          <w:p w14:paraId="4A880F3C" w14:textId="77777777" w:rsidR="006F6645" w:rsidRDefault="006F6645"/>
          <w:p w14:paraId="79EE2994" w14:textId="77777777" w:rsidR="00283079" w:rsidRPr="00283079" w:rsidRDefault="00283079" w:rsidP="0028307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Explain how many hundreds, tens and ones 1,000 is composed of</w:t>
            </w:r>
          </w:p>
          <w:p w14:paraId="40BE1AE9" w14:textId="77777777" w:rsidR="00283079" w:rsidRPr="00283079" w:rsidRDefault="00283079" w:rsidP="0028307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Use place value to compose numbers up to 2,000 using hundreds, tens and ones</w:t>
            </w:r>
          </w:p>
          <w:p w14:paraId="581B3821" w14:textId="77777777" w:rsidR="00283079" w:rsidRPr="00283079" w:rsidRDefault="00283079" w:rsidP="0028307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Use different strategies to add multiples of 100</w:t>
            </w:r>
          </w:p>
          <w:p w14:paraId="274541E0" w14:textId="77777777" w:rsidR="00283079" w:rsidRPr="00283079" w:rsidRDefault="00283079" w:rsidP="0028307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Use different strategies to subtract multiples of 100</w:t>
            </w:r>
          </w:p>
          <w:p w14:paraId="26FCF9D4" w14:textId="77777777" w:rsidR="00283079" w:rsidRPr="00283079" w:rsidRDefault="00283079" w:rsidP="0028307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3079">
              <w:rPr>
                <w:color w:val="000000"/>
              </w:rPr>
              <w:t>Use addition and subtraction strategies to solve problems with multiples of 100</w:t>
            </w:r>
          </w:p>
          <w:p w14:paraId="010314D2" w14:textId="0A544E53" w:rsidR="006F6645" w:rsidRPr="00283079" w:rsidRDefault="006F6645" w:rsidP="002830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</w:tr>
    </w:tbl>
    <w:p w14:paraId="07F42ACA" w14:textId="77777777" w:rsidR="006F6645" w:rsidRDefault="006F6645"/>
    <w:tbl>
      <w:tblPr>
        <w:tblStyle w:val="a1"/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6"/>
      </w:tblGrid>
      <w:tr w:rsidR="006F6645" w14:paraId="34E5FDDA" w14:textId="77777777">
        <w:tc>
          <w:tcPr>
            <w:tcW w:w="10916" w:type="dxa"/>
            <w:shd w:val="clear" w:color="auto" w:fill="F4F3BE"/>
          </w:tcPr>
          <w:p w14:paraId="3D1A4C18" w14:textId="372022CD" w:rsidR="006F6645" w:rsidRDefault="00840797">
            <w:r w:rsidRPr="00840797">
              <w:t>Calculation and conversion of measures</w:t>
            </w:r>
          </w:p>
        </w:tc>
      </w:tr>
      <w:tr w:rsidR="006F6645" w14:paraId="0E328DAA" w14:textId="77777777">
        <w:tc>
          <w:tcPr>
            <w:tcW w:w="10916" w:type="dxa"/>
          </w:tcPr>
          <w:p w14:paraId="76485275" w14:textId="77777777" w:rsidR="006F6645" w:rsidRDefault="001677BC">
            <w:pPr>
              <w:rPr>
                <w:b/>
                <w:bCs/>
              </w:rPr>
            </w:pPr>
            <w:r>
              <w:rPr>
                <w:b/>
                <w:bCs/>
              </w:rPr>
              <w:t>By the end of this unit, children will be able to:</w:t>
            </w:r>
          </w:p>
          <w:p w14:paraId="4F905088" w14:textId="77777777" w:rsidR="006F6645" w:rsidRDefault="006F6645"/>
          <w:p w14:paraId="79E7F559" w14:textId="77777777" w:rsidR="00283079" w:rsidRDefault="00283079" w:rsidP="00283079">
            <w:pPr>
              <w:numPr>
                <w:ilvl w:val="0"/>
                <w:numId w:val="3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t>Use knowledge of 1,000 to explain common measure conversions</w:t>
            </w:r>
          </w:p>
          <w:p w14:paraId="52BC4626" w14:textId="77777777" w:rsidR="00283079" w:rsidRDefault="00283079" w:rsidP="00283079">
            <w:pPr>
              <w:numPr>
                <w:ilvl w:val="0"/>
                <w:numId w:val="3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t>Partitioning 1,000 in the context of measures</w:t>
            </w:r>
          </w:p>
          <w:p w14:paraId="1BDC1286" w14:textId="77777777" w:rsidR="00283079" w:rsidRDefault="00283079" w:rsidP="00283079">
            <w:pPr>
              <w:numPr>
                <w:ilvl w:val="0"/>
                <w:numId w:val="3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t>Partitioning 1,000 and 2,000 in the context of measures</w:t>
            </w:r>
          </w:p>
          <w:p w14:paraId="64BF55AD" w14:textId="77777777" w:rsidR="00283079" w:rsidRDefault="00283079" w:rsidP="00283079">
            <w:pPr>
              <w:numPr>
                <w:ilvl w:val="0"/>
                <w:numId w:val="3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t>Use knowledge of measure conversions to interpret graphs and tables</w:t>
            </w:r>
          </w:p>
          <w:p w14:paraId="1B46B421" w14:textId="77777777" w:rsidR="00283079" w:rsidRDefault="00283079" w:rsidP="00283079">
            <w:pPr>
              <w:numPr>
                <w:ilvl w:val="0"/>
                <w:numId w:val="3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t>Use efficient strategies and common measure conversions to solve problems in a range of contexts</w:t>
            </w:r>
          </w:p>
          <w:p w14:paraId="64F460CD" w14:textId="4ED19F40" w:rsidR="006F6645" w:rsidRDefault="006F6645" w:rsidP="002830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</w:tc>
      </w:tr>
    </w:tbl>
    <w:p w14:paraId="44716988" w14:textId="77777777" w:rsidR="006F6645" w:rsidRDefault="006F6645"/>
    <w:tbl>
      <w:tblPr>
        <w:tblStyle w:val="a2"/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6"/>
      </w:tblGrid>
      <w:tr w:rsidR="006F6645" w14:paraId="3236512C" w14:textId="77777777">
        <w:tc>
          <w:tcPr>
            <w:tcW w:w="10916" w:type="dxa"/>
            <w:shd w:val="clear" w:color="auto" w:fill="F7CAAC"/>
          </w:tcPr>
          <w:p w14:paraId="4DEA57C7" w14:textId="28AB02AF" w:rsidR="006F6645" w:rsidRDefault="00283079">
            <w:r w:rsidRPr="00283079">
              <w:t>Comparing, ordering and rounding 4-digit numbers</w:t>
            </w:r>
          </w:p>
        </w:tc>
      </w:tr>
      <w:tr w:rsidR="006F6645" w14:paraId="7E0EE801" w14:textId="77777777">
        <w:tc>
          <w:tcPr>
            <w:tcW w:w="10916" w:type="dxa"/>
          </w:tcPr>
          <w:p w14:paraId="68D4E3B1" w14:textId="77777777" w:rsidR="006F6645" w:rsidRDefault="001677BC">
            <w:pPr>
              <w:rPr>
                <w:b/>
                <w:bCs/>
              </w:rPr>
            </w:pPr>
            <w:r>
              <w:rPr>
                <w:b/>
                <w:bCs/>
              </w:rPr>
              <w:t>By the end of this unit, children will be able to:</w:t>
            </w:r>
          </w:p>
          <w:p w14:paraId="4A2FEDEB" w14:textId="77777777" w:rsidR="006F6645" w:rsidRDefault="006F6645"/>
          <w:p w14:paraId="04AD4B8C" w14:textId="77777777" w:rsidR="00283079" w:rsidRDefault="00283079" w:rsidP="00283079">
            <w:pPr>
              <w:numPr>
                <w:ilvl w:val="0"/>
                <w:numId w:val="4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t>Use place value and number facts to decompose 4-digit numbers in different ways</w:t>
            </w:r>
          </w:p>
          <w:p w14:paraId="0737F3C8" w14:textId="77777777" w:rsidR="00283079" w:rsidRDefault="00283079" w:rsidP="00283079">
            <w:pPr>
              <w:numPr>
                <w:ilvl w:val="0"/>
                <w:numId w:val="4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t>Compare and order 4-digit numbers</w:t>
            </w:r>
          </w:p>
          <w:p w14:paraId="089002CC" w14:textId="77777777" w:rsidR="00283079" w:rsidRDefault="00283079" w:rsidP="00283079">
            <w:pPr>
              <w:numPr>
                <w:ilvl w:val="0"/>
                <w:numId w:val="4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t>Explain what rounding is and round a 4-digit number to the nearest thousand</w:t>
            </w:r>
          </w:p>
          <w:p w14:paraId="17C7F5FF" w14:textId="77777777" w:rsidR="00283079" w:rsidRDefault="00283079" w:rsidP="00283079">
            <w:pPr>
              <w:numPr>
                <w:ilvl w:val="0"/>
                <w:numId w:val="4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lastRenderedPageBreak/>
              <w:t>Round a 4-digit number to the nearest hundred and ten</w:t>
            </w:r>
          </w:p>
          <w:p w14:paraId="6D34FFB7" w14:textId="77777777" w:rsidR="00283079" w:rsidRDefault="00283079" w:rsidP="00283079">
            <w:pPr>
              <w:numPr>
                <w:ilvl w:val="0"/>
                <w:numId w:val="4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t>Round a 4-digit number to the nearest thousand, hundred and ten</w:t>
            </w:r>
          </w:p>
          <w:p w14:paraId="39D36678" w14:textId="305848FF" w:rsidR="006F6645" w:rsidRPr="00283079" w:rsidRDefault="006F6645" w:rsidP="002830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</w:tr>
    </w:tbl>
    <w:p w14:paraId="1CE75A1D" w14:textId="77777777" w:rsidR="006F6645" w:rsidRDefault="006F6645"/>
    <w:tbl>
      <w:tblPr>
        <w:tblStyle w:val="a3"/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6"/>
      </w:tblGrid>
      <w:tr w:rsidR="006F6645" w14:paraId="1E493D50" w14:textId="77777777">
        <w:tc>
          <w:tcPr>
            <w:tcW w:w="10916" w:type="dxa"/>
            <w:shd w:val="clear" w:color="auto" w:fill="D0FCED"/>
          </w:tcPr>
          <w:p w14:paraId="7278C5CD" w14:textId="258043D8" w:rsidR="006F6645" w:rsidRDefault="00283079">
            <w:r w:rsidRPr="00283079">
              <w:t>Column addition and subtraction with 4-digit numbers</w:t>
            </w:r>
          </w:p>
        </w:tc>
      </w:tr>
      <w:tr w:rsidR="006F6645" w14:paraId="7607AF90" w14:textId="77777777">
        <w:tc>
          <w:tcPr>
            <w:tcW w:w="10916" w:type="dxa"/>
          </w:tcPr>
          <w:p w14:paraId="7AC1F901" w14:textId="77777777" w:rsidR="006F6645" w:rsidRDefault="001677BC">
            <w:pPr>
              <w:rPr>
                <w:b/>
                <w:bCs/>
              </w:rPr>
            </w:pPr>
            <w:r>
              <w:rPr>
                <w:b/>
                <w:bCs/>
              </w:rPr>
              <w:t>By the end of this unit, children will be able to:</w:t>
            </w:r>
          </w:p>
          <w:p w14:paraId="7E7A9E7C" w14:textId="77777777" w:rsidR="006F6645" w:rsidRDefault="006F6645"/>
          <w:p w14:paraId="3B527840" w14:textId="77777777" w:rsidR="00283079" w:rsidRDefault="00283079" w:rsidP="00283079">
            <w:pPr>
              <w:numPr>
                <w:ilvl w:val="0"/>
                <w:numId w:val="5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t>Add up to 3 four-digit numbers using column addition</w:t>
            </w:r>
          </w:p>
          <w:p w14:paraId="65DC112E" w14:textId="77777777" w:rsidR="00283079" w:rsidRDefault="00283079" w:rsidP="00283079">
            <w:pPr>
              <w:numPr>
                <w:ilvl w:val="0"/>
                <w:numId w:val="5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t>Subtract 4-digit numbers using column subtraction</w:t>
            </w:r>
          </w:p>
          <w:p w14:paraId="468BFB0F" w14:textId="77777777" w:rsidR="00283079" w:rsidRDefault="00283079" w:rsidP="00283079">
            <w:pPr>
              <w:numPr>
                <w:ilvl w:val="0"/>
                <w:numId w:val="5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t>Pupils use strategies to make solving calculations more efficient</w:t>
            </w:r>
          </w:p>
          <w:p w14:paraId="032B5721" w14:textId="77777777" w:rsidR="00283079" w:rsidRDefault="00283079" w:rsidP="00283079">
            <w:pPr>
              <w:numPr>
                <w:ilvl w:val="0"/>
                <w:numId w:val="5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t>Explain how many '500s' and '250s', 1,000 is composed of</w:t>
            </w:r>
          </w:p>
          <w:p w14:paraId="30BA36F3" w14:textId="77777777" w:rsidR="00283079" w:rsidRDefault="00283079" w:rsidP="00283079">
            <w:pPr>
              <w:numPr>
                <w:ilvl w:val="0"/>
                <w:numId w:val="5"/>
              </w:numPr>
              <w:spacing w:line="276" w:lineRule="auto"/>
              <w:ind w:right="-17"/>
            </w:pPr>
            <w:r>
              <w:rPr>
                <w:rFonts w:ascii="Arial" w:eastAsia="Arial" w:hAnsi="Arial" w:cs="Arial"/>
                <w:color w:val="222222"/>
              </w:rPr>
              <w:t>Explain how many '100s' and '200s', 1,000 is composed of</w:t>
            </w:r>
          </w:p>
          <w:p w14:paraId="36625946" w14:textId="44B770E3" w:rsidR="006F6645" w:rsidRDefault="001677BC" w:rsidP="002830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</w:tbl>
    <w:p w14:paraId="1FE71F0D" w14:textId="77777777" w:rsidR="006F6645" w:rsidRDefault="006F6645"/>
    <w:sectPr w:rsidR="006F6645">
      <w:head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5B87A" w14:textId="77777777" w:rsidR="005E477A" w:rsidRDefault="005E477A">
      <w:pPr>
        <w:spacing w:after="0" w:line="240" w:lineRule="auto"/>
      </w:pPr>
      <w:r>
        <w:separator/>
      </w:r>
    </w:p>
  </w:endnote>
  <w:endnote w:type="continuationSeparator" w:id="0">
    <w:p w14:paraId="15258880" w14:textId="77777777" w:rsidR="005E477A" w:rsidRDefault="005E4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48F16844-F2CE-4747-A9E5-4BCD4E9BCA0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CA1161C-FE30-4A79-9C98-FC580CC54084}"/>
    <w:embedBold r:id="rId3" w:fontKey="{38ADDB9E-F414-41F9-A054-F16518A251B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3D111DA-E0F3-4E3C-9D71-D154A96C0D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39758FF-671A-4CDE-BE23-554CBA3BB7D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A1C43" w14:textId="77777777" w:rsidR="005E477A" w:rsidRDefault="005E477A">
      <w:pPr>
        <w:spacing w:after="0" w:line="240" w:lineRule="auto"/>
      </w:pPr>
      <w:r>
        <w:separator/>
      </w:r>
    </w:p>
  </w:footnote>
  <w:footnote w:type="continuationSeparator" w:id="0">
    <w:p w14:paraId="1A45348A" w14:textId="77777777" w:rsidR="005E477A" w:rsidRDefault="005E4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E0C80" w14:textId="560C1A01" w:rsidR="006F6645" w:rsidRDefault="001677B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  <w:sz w:val="24"/>
        <w:szCs w:val="24"/>
        <w:u w:val="single"/>
      </w:rPr>
    </w:pPr>
    <w:r>
      <w:rPr>
        <w:color w:val="000000"/>
        <w:sz w:val="24"/>
        <w:szCs w:val="24"/>
        <w:u w:val="single"/>
      </w:rPr>
      <w:t xml:space="preserve">Year </w:t>
    </w:r>
    <w:r w:rsidR="00283079">
      <w:rPr>
        <w:color w:val="000000"/>
        <w:sz w:val="24"/>
        <w:szCs w:val="24"/>
        <w:u w:val="single"/>
      </w:rPr>
      <w:t>4</w:t>
    </w:r>
    <w:r>
      <w:rPr>
        <w:color w:val="000000"/>
        <w:sz w:val="24"/>
        <w:szCs w:val="24"/>
        <w:u w:val="single"/>
      </w:rPr>
      <w:t xml:space="preserve">: Autumn 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009B5669" wp14:editId="624E9B56">
          <wp:simplePos x="0" y="0"/>
          <wp:positionH relativeFrom="column">
            <wp:posOffset>4914900</wp:posOffset>
          </wp:positionH>
          <wp:positionV relativeFrom="paragraph">
            <wp:posOffset>-335279</wp:posOffset>
          </wp:positionV>
          <wp:extent cx="1338263" cy="755471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8263" cy="7554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40797">
      <w:rPr>
        <w:color w:val="000000"/>
        <w:sz w:val="24"/>
        <w:szCs w:val="24"/>
        <w:u w:val="singl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161D6"/>
    <w:multiLevelType w:val="multilevel"/>
    <w:tmpl w:val="0EDC7B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1891918"/>
    <w:multiLevelType w:val="multilevel"/>
    <w:tmpl w:val="C4C8E69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3F3A4A"/>
    <w:multiLevelType w:val="multilevel"/>
    <w:tmpl w:val="DC60F3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7015199"/>
    <w:multiLevelType w:val="multilevel"/>
    <w:tmpl w:val="4B26744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EF2556"/>
    <w:multiLevelType w:val="multilevel"/>
    <w:tmpl w:val="2D1839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4A4D7F"/>
    <w:multiLevelType w:val="multilevel"/>
    <w:tmpl w:val="B284FD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8B82C5B"/>
    <w:multiLevelType w:val="multilevel"/>
    <w:tmpl w:val="BB2AD53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9230214"/>
    <w:multiLevelType w:val="multilevel"/>
    <w:tmpl w:val="DBECAB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645"/>
    <w:rsid w:val="001677BC"/>
    <w:rsid w:val="00283079"/>
    <w:rsid w:val="005E477A"/>
    <w:rsid w:val="006F6645"/>
    <w:rsid w:val="0084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D5FDC"/>
  <w15:docId w15:val="{4577E718-6166-48F6-8207-FDA090B21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830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079"/>
  </w:style>
  <w:style w:type="paragraph" w:styleId="Footer">
    <w:name w:val="footer"/>
    <w:basedOn w:val="Normal"/>
    <w:link w:val="FooterChar"/>
    <w:uiPriority w:val="99"/>
    <w:unhideWhenUsed/>
    <w:rsid w:val="002830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f7FB8PqgGfkY+NNrmUI/BIRsiw==">CgMxLjA4AHIhMXdRRm4zN3FRUWJkbG9uSzNXZWNadXBwOTVlUWppbUVI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Arkwright</dc:creator>
  <cp:lastModifiedBy>Lisa Arkwright</cp:lastModifiedBy>
  <cp:revision>3</cp:revision>
  <dcterms:created xsi:type="dcterms:W3CDTF">2026-07-03T12:38:00Z</dcterms:created>
  <dcterms:modified xsi:type="dcterms:W3CDTF">2026-08-04T22:24:00Z</dcterms:modified>
</cp:coreProperties>
</file>